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34" w:rsidRPr="00DB1D81" w:rsidRDefault="00DB1D81" w:rsidP="00DB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1D81">
        <w:rPr>
          <w:rFonts w:ascii="Times New Roman" w:hAnsi="Times New Roman" w:cs="Times New Roman"/>
          <w:sz w:val="28"/>
          <w:szCs w:val="28"/>
          <w:lang w:val="uk-UA"/>
        </w:rPr>
        <w:t>Календарно – тематичне планування навчального матеріалу з астрономії 11 клас</w:t>
      </w:r>
    </w:p>
    <w:p w:rsidR="00DB1D81" w:rsidRDefault="00DB1D81" w:rsidP="00DB1D8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 рівень стандарту)</w:t>
      </w:r>
    </w:p>
    <w:p w:rsidR="00DB1D81" w:rsidRDefault="00DB1D81" w:rsidP="00DB1D8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( 17 год, 0,5 на тиждень, 1 год – резервний час)</w:t>
      </w:r>
    </w:p>
    <w:p w:rsidR="00DB1D81" w:rsidRPr="0075222B" w:rsidRDefault="00DB1D81" w:rsidP="00DB1D8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DB1D81" w:rsidRDefault="00DB1D81" w:rsidP="00DB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379"/>
        <w:gridCol w:w="2969"/>
      </w:tblGrid>
      <w:tr w:rsidR="00DB1D81" w:rsidTr="00DB1D81">
        <w:tc>
          <w:tcPr>
            <w:tcW w:w="846" w:type="dxa"/>
          </w:tcPr>
          <w:p w:rsidR="00DB1D81" w:rsidRDefault="00DB1D81" w:rsidP="00DB1D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DB1D81" w:rsidRDefault="00DB1D81" w:rsidP="00DB1D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6379" w:type="dxa"/>
          </w:tcPr>
          <w:p w:rsidR="00DB1D81" w:rsidRDefault="00DB1D81" w:rsidP="00DB1D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2969" w:type="dxa"/>
          </w:tcPr>
          <w:p w:rsidR="00DB1D81" w:rsidRDefault="00DB1D81" w:rsidP="00DB1D8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планування</w:t>
            </w:r>
          </w:p>
        </w:tc>
      </w:tr>
      <w:tr w:rsidR="00DB1D81" w:rsidTr="00791F7E">
        <w:tc>
          <w:tcPr>
            <w:tcW w:w="10194" w:type="dxa"/>
            <w:gridSpan w:val="3"/>
          </w:tcPr>
          <w:p w:rsidR="00DB1D81" w:rsidRPr="00DB1D81" w:rsidRDefault="00DB1D81" w:rsidP="00DB1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B1D8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Предмет астрономії. Її розвиток і значення в житті суспільства. Короткий огляд об’єктів дослідження астрономії. ( 1година)</w:t>
            </w:r>
          </w:p>
        </w:tc>
      </w:tr>
      <w:tr w:rsidR="00DB1D81" w:rsidTr="00DB1D81">
        <w:tc>
          <w:tcPr>
            <w:tcW w:w="846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1/1</w:t>
            </w:r>
          </w:p>
        </w:tc>
        <w:tc>
          <w:tcPr>
            <w:tcW w:w="637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Астрономія – фундаментальна наука, яка вивчає об’єкти Всесвіту та Всесвіт у цілому. Зв’язок астрономії з іншими науками. Астрономія та астрологія. Значення астрономії для формування світогляду людини. Астрономічні знання як явище культури. Історія розвитку астрономії. Галузі астрономії.</w:t>
            </w:r>
          </w:p>
        </w:tc>
        <w:tc>
          <w:tcPr>
            <w:tcW w:w="296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1D81" w:rsidTr="003424A0">
        <w:tc>
          <w:tcPr>
            <w:tcW w:w="10194" w:type="dxa"/>
            <w:gridSpan w:val="3"/>
          </w:tcPr>
          <w:p w:rsidR="00DB1D81" w:rsidRPr="00DB1D81" w:rsidRDefault="00DB1D81" w:rsidP="00DB1D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B1D8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Основи практичної астрономії ( 3 години)</w:t>
            </w:r>
          </w:p>
        </w:tc>
      </w:tr>
      <w:tr w:rsidR="00DB1D81" w:rsidTr="00DB1D81">
        <w:tc>
          <w:tcPr>
            <w:tcW w:w="846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1/2</w:t>
            </w:r>
          </w:p>
        </w:tc>
        <w:tc>
          <w:tcPr>
            <w:tcW w:w="637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Небесні світила й небесна сфера. Сузір’я. Зоряні величини. Визначення відстаней до небесних світил. Астрономія та</w:t>
            </w:r>
            <w:r w:rsidR="005648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визначення часу. Типи календарів.</w:t>
            </w:r>
          </w:p>
        </w:tc>
        <w:tc>
          <w:tcPr>
            <w:tcW w:w="296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1D81" w:rsidTr="00DB1D81">
        <w:tc>
          <w:tcPr>
            <w:tcW w:w="846" w:type="dxa"/>
          </w:tcPr>
          <w:p w:rsidR="00DB1D81" w:rsidRDefault="00564830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2/3</w:t>
            </w:r>
          </w:p>
        </w:tc>
        <w:tc>
          <w:tcPr>
            <w:tcW w:w="6379" w:type="dxa"/>
          </w:tcPr>
          <w:p w:rsidR="00DB1D81" w:rsidRDefault="00564830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Небесні координати. Видимий рух Сонця. Видимі рухи планет. Закони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Кеплера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96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1D81" w:rsidTr="00DB1D81">
        <w:tc>
          <w:tcPr>
            <w:tcW w:w="846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3/4</w:t>
            </w:r>
          </w:p>
        </w:tc>
        <w:tc>
          <w:tcPr>
            <w:tcW w:w="6379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Практична робота « Робота з рухомою картою зоряного неба»</w:t>
            </w:r>
          </w:p>
        </w:tc>
        <w:tc>
          <w:tcPr>
            <w:tcW w:w="296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14B6" w:rsidTr="00750D8B">
        <w:tc>
          <w:tcPr>
            <w:tcW w:w="10194" w:type="dxa"/>
            <w:gridSpan w:val="3"/>
          </w:tcPr>
          <w:p w:rsidR="00D514B6" w:rsidRPr="00D514B6" w:rsidRDefault="00D514B6" w:rsidP="00D51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514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Методи та засоби астрономічних досліджень ( 1година)</w:t>
            </w:r>
          </w:p>
        </w:tc>
      </w:tr>
      <w:tr w:rsidR="00DB1D81" w:rsidTr="00DB1D81">
        <w:tc>
          <w:tcPr>
            <w:tcW w:w="846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1/5</w:t>
            </w:r>
          </w:p>
        </w:tc>
        <w:tc>
          <w:tcPr>
            <w:tcW w:w="6379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Випромінювання небесних світил. Методи астрономічних спостережень. Принцип дії і будова оптичного та радіотелескопа. Приймачі випромінювання. Астрономічні обсерваторії.</w:t>
            </w:r>
          </w:p>
        </w:tc>
        <w:tc>
          <w:tcPr>
            <w:tcW w:w="296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14B6" w:rsidTr="00441C53">
        <w:tc>
          <w:tcPr>
            <w:tcW w:w="10194" w:type="dxa"/>
            <w:gridSpan w:val="3"/>
          </w:tcPr>
          <w:p w:rsidR="00D514B6" w:rsidRPr="00D514B6" w:rsidRDefault="00D514B6" w:rsidP="00D51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514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Сонячна система ( 3 години)</w:t>
            </w:r>
          </w:p>
        </w:tc>
      </w:tr>
      <w:tr w:rsidR="00DB1D81" w:rsidTr="00DB1D81">
        <w:tc>
          <w:tcPr>
            <w:tcW w:w="846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1/6</w:t>
            </w:r>
          </w:p>
        </w:tc>
        <w:tc>
          <w:tcPr>
            <w:tcW w:w="6379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Землі я Місяць. Планети земної групи: Меркурій, Венера, Марс та його супутники.</w:t>
            </w:r>
          </w:p>
        </w:tc>
        <w:tc>
          <w:tcPr>
            <w:tcW w:w="296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1D81" w:rsidTr="00DB1D81">
        <w:tc>
          <w:tcPr>
            <w:tcW w:w="846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2/7</w:t>
            </w:r>
          </w:p>
        </w:tc>
        <w:tc>
          <w:tcPr>
            <w:tcW w:w="6379" w:type="dxa"/>
          </w:tcPr>
          <w:p w:rsidR="00DB1D81" w:rsidRDefault="00D514B6" w:rsidP="00D514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Планети – гіганти: Юпітер, Сатурн, Уран, Нептун та їх супутники.</w:t>
            </w:r>
          </w:p>
        </w:tc>
        <w:tc>
          <w:tcPr>
            <w:tcW w:w="296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1D81" w:rsidTr="00DB1D81">
        <w:tc>
          <w:tcPr>
            <w:tcW w:w="846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3/8</w:t>
            </w:r>
          </w:p>
        </w:tc>
        <w:tc>
          <w:tcPr>
            <w:tcW w:w="6379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Малі тіла Сонячної системи – астероїди, комети, метеори. Дослідження планет за допомогою космічних апаратів. Етапи формування нашої планетної системи.</w:t>
            </w:r>
          </w:p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6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1D81" w:rsidTr="00DB1D81">
        <w:tc>
          <w:tcPr>
            <w:tcW w:w="846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4/9</w:t>
            </w:r>
          </w:p>
        </w:tc>
        <w:tc>
          <w:tcPr>
            <w:tcW w:w="6379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Тематичне оцінювання у вигляді тестування.</w:t>
            </w:r>
          </w:p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6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14B6" w:rsidTr="004203FC">
        <w:tc>
          <w:tcPr>
            <w:tcW w:w="10194" w:type="dxa"/>
            <w:gridSpan w:val="3"/>
          </w:tcPr>
          <w:p w:rsidR="00D514B6" w:rsidRPr="00D514B6" w:rsidRDefault="00D514B6" w:rsidP="00D51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514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Сонце – найближча зоря (1 година)</w:t>
            </w:r>
          </w:p>
        </w:tc>
      </w:tr>
      <w:tr w:rsidR="00DB1D81" w:rsidTr="00DB1D81">
        <w:tc>
          <w:tcPr>
            <w:tcW w:w="846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1/10</w:t>
            </w:r>
          </w:p>
        </w:tc>
        <w:tc>
          <w:tcPr>
            <w:tcW w:w="6379" w:type="dxa"/>
          </w:tcPr>
          <w:p w:rsidR="00DB1D81" w:rsidRDefault="00D514B6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Фізичні характеристики Сонця. Будова Сонця та джерела його енергії. Прояви сонячної активності та їх вплив на Землю.</w:t>
            </w:r>
          </w:p>
        </w:tc>
        <w:tc>
          <w:tcPr>
            <w:tcW w:w="296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514B6" w:rsidTr="002D692F">
        <w:tc>
          <w:tcPr>
            <w:tcW w:w="10194" w:type="dxa"/>
            <w:gridSpan w:val="3"/>
          </w:tcPr>
          <w:p w:rsidR="00D514B6" w:rsidRPr="00D514B6" w:rsidRDefault="00D514B6" w:rsidP="00D514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D514B6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Зорі. Еволюція зір. ( 2 години)</w:t>
            </w:r>
          </w:p>
        </w:tc>
      </w:tr>
      <w:tr w:rsidR="00DB1D81" w:rsidTr="00DB1D81">
        <w:tc>
          <w:tcPr>
            <w:tcW w:w="846" w:type="dxa"/>
          </w:tcPr>
          <w:p w:rsidR="00DB1D81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1/11</w:t>
            </w:r>
          </w:p>
        </w:tc>
        <w:tc>
          <w:tcPr>
            <w:tcW w:w="6379" w:type="dxa"/>
          </w:tcPr>
          <w:p w:rsidR="00DB1D81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Зорі та їх класифікація. Подвійні зорі. Фізичні змінні зорі.</w:t>
            </w:r>
          </w:p>
        </w:tc>
        <w:tc>
          <w:tcPr>
            <w:tcW w:w="296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1D81" w:rsidTr="00DB1D81">
        <w:tc>
          <w:tcPr>
            <w:tcW w:w="846" w:type="dxa"/>
          </w:tcPr>
          <w:p w:rsidR="00DB1D81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2/12</w:t>
            </w:r>
          </w:p>
        </w:tc>
        <w:tc>
          <w:tcPr>
            <w:tcW w:w="6379" w:type="dxa"/>
          </w:tcPr>
          <w:p w:rsidR="00DB1D81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Планетні системи інших зір. Еволюція зір. Нейтронні зорі. Чорні діри.</w:t>
            </w:r>
          </w:p>
        </w:tc>
        <w:tc>
          <w:tcPr>
            <w:tcW w:w="2969" w:type="dxa"/>
          </w:tcPr>
          <w:p w:rsidR="00DB1D81" w:rsidRDefault="00DB1D81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7D7D" w:rsidTr="00C24616">
        <w:tc>
          <w:tcPr>
            <w:tcW w:w="10194" w:type="dxa"/>
            <w:gridSpan w:val="3"/>
          </w:tcPr>
          <w:p w:rsidR="002C7D7D" w:rsidRPr="002C7D7D" w:rsidRDefault="002C7D7D" w:rsidP="002C7D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C7D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Наша Галактика (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2C7D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години)</w:t>
            </w:r>
          </w:p>
        </w:tc>
      </w:tr>
      <w:tr w:rsidR="002C7D7D" w:rsidTr="00DB1D81">
        <w:tc>
          <w:tcPr>
            <w:tcW w:w="846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1/13</w:t>
            </w:r>
          </w:p>
        </w:tc>
        <w:tc>
          <w:tcPr>
            <w:tcW w:w="637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Молочний Шлях. Будова Галактики. Місце Сонячної системи в Галактиці. Зоряні скупчення та асоціації. Туманності. Підсистеми Галактики та її спіральна структура.</w:t>
            </w:r>
          </w:p>
        </w:tc>
        <w:tc>
          <w:tcPr>
            <w:tcW w:w="296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7D7D" w:rsidTr="00625D01">
        <w:tc>
          <w:tcPr>
            <w:tcW w:w="10194" w:type="dxa"/>
            <w:gridSpan w:val="3"/>
          </w:tcPr>
          <w:p w:rsidR="002C7D7D" w:rsidRPr="002C7D7D" w:rsidRDefault="002C7D7D" w:rsidP="002C7D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C7D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Будова й еволюція Всесвіту (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2C7D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години)</w:t>
            </w:r>
          </w:p>
        </w:tc>
      </w:tr>
      <w:tr w:rsidR="002C7D7D" w:rsidTr="00DB1D81">
        <w:tc>
          <w:tcPr>
            <w:tcW w:w="846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1/14</w:t>
            </w:r>
          </w:p>
        </w:tc>
        <w:tc>
          <w:tcPr>
            <w:tcW w:w="637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 галактик. Квазари. Проблеми космології.</w:t>
            </w:r>
          </w:p>
        </w:tc>
        <w:tc>
          <w:tcPr>
            <w:tcW w:w="296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7D7D" w:rsidTr="00DB1D81">
        <w:tc>
          <w:tcPr>
            <w:tcW w:w="846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2/15</w:t>
            </w:r>
          </w:p>
        </w:tc>
        <w:tc>
          <w:tcPr>
            <w:tcW w:w="637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Історія розвитку уявлень про Всесвіт.</w:t>
            </w:r>
          </w:p>
        </w:tc>
        <w:tc>
          <w:tcPr>
            <w:tcW w:w="296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7D7D" w:rsidTr="00DB1D81">
        <w:tc>
          <w:tcPr>
            <w:tcW w:w="846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3/16</w:t>
            </w:r>
          </w:p>
        </w:tc>
        <w:tc>
          <w:tcPr>
            <w:tcW w:w="637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Походження й розвиток Всесвіту.</w:t>
            </w:r>
          </w:p>
        </w:tc>
        <w:tc>
          <w:tcPr>
            <w:tcW w:w="296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7D7D" w:rsidTr="00E5351A">
        <w:tc>
          <w:tcPr>
            <w:tcW w:w="10194" w:type="dxa"/>
            <w:gridSpan w:val="3"/>
          </w:tcPr>
          <w:p w:rsidR="002C7D7D" w:rsidRPr="002C7D7D" w:rsidRDefault="002C7D7D" w:rsidP="002C7D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C7D7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Життя у Всесвіті. ( 1година)</w:t>
            </w:r>
          </w:p>
        </w:tc>
      </w:tr>
      <w:tr w:rsidR="002C7D7D" w:rsidTr="00DB1D81">
        <w:tc>
          <w:tcPr>
            <w:tcW w:w="846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1/17</w:t>
            </w:r>
          </w:p>
        </w:tc>
        <w:tc>
          <w:tcPr>
            <w:tcW w:w="637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Людина у Всесвіті. Антропний принцип. Ймовірність життя на інших планетах.</w:t>
            </w:r>
          </w:p>
        </w:tc>
        <w:tc>
          <w:tcPr>
            <w:tcW w:w="296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7D7D" w:rsidTr="00DB1D81">
        <w:tc>
          <w:tcPr>
            <w:tcW w:w="846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2/18</w:t>
            </w:r>
          </w:p>
        </w:tc>
        <w:tc>
          <w:tcPr>
            <w:tcW w:w="637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Підсумкове оцінювання за рік</w:t>
            </w:r>
          </w:p>
        </w:tc>
        <w:tc>
          <w:tcPr>
            <w:tcW w:w="296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C7D7D" w:rsidTr="00DB1D81">
        <w:tc>
          <w:tcPr>
            <w:tcW w:w="846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37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69" w:type="dxa"/>
          </w:tcPr>
          <w:p w:rsidR="002C7D7D" w:rsidRDefault="002C7D7D" w:rsidP="00DB1D8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DB1D81" w:rsidRPr="00DB1D81" w:rsidRDefault="00DB1D81" w:rsidP="00DB1D8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B1D81" w:rsidRPr="00DB1D81" w:rsidSect="00DB1D8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D81"/>
    <w:rsid w:val="002C7D7D"/>
    <w:rsid w:val="00564830"/>
    <w:rsid w:val="0059072B"/>
    <w:rsid w:val="006F4026"/>
    <w:rsid w:val="0075222B"/>
    <w:rsid w:val="00AF42FC"/>
    <w:rsid w:val="00D514B6"/>
    <w:rsid w:val="00DB1D81"/>
    <w:rsid w:val="00F8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D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Неонила</dc:creator>
  <cp:keywords/>
  <dc:description/>
  <cp:lastModifiedBy>RePack by Diakov</cp:lastModifiedBy>
  <cp:revision>4</cp:revision>
  <cp:lastPrinted>2014-08-25T15:39:00Z</cp:lastPrinted>
  <dcterms:created xsi:type="dcterms:W3CDTF">2014-08-25T12:58:00Z</dcterms:created>
  <dcterms:modified xsi:type="dcterms:W3CDTF">2015-09-06T19:19:00Z</dcterms:modified>
</cp:coreProperties>
</file>